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Ахматово, а/д Алатырь-Ахматово-Ардатов, км 6+095 справа, 6+078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а/д "р.п. Комсомольский - р.п. Атяшево - р.п. Ардатов - р.п. Тургенево - граница Чувашской Республики" (Республика Мордовия) 75км+937м (слева), 76км+003м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Тургенево, а/д "р.п. Комсомольский - р.п. Атяшево - р.п. Ардатов - р.п. Тургенево - граница Чувашской Республики" (Республика Мордовия) 72км+291м (слева), 72км+420м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станция Ардатов, а/д "р.п. Комсомольский - р.п. Атяшево - р.п. Ардатов - р.п. Тургенево - граница Чувашской Республики" (Республика Мордовия) 56км+644м (слева), 56км+676м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97К-012 а/д «Алатырь - Ахматово - Ардатов (до границы Мордовской Республики)»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Лодыгина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Лодыгина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Р 89 К-06 а/д «р.п. Комсомольский - р.п. Атяшево - г. Ардатов - р.п. Тургенево - гр. Чувашии»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97К-012 а/д «Алатырь - Ахматово - Ардатов (до границы Мордовской Республики)»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 а/д «Чебоксары – Сурское» (до границы Ульяновской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